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3C" w:rsidRDefault="00573799">
      <w:pPr>
        <w:wordWrap w:val="0"/>
        <w:snapToGrid w:val="0"/>
        <w:spacing w:line="48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和田分公司</w:t>
      </w:r>
      <w:r>
        <w:rPr>
          <w:rFonts w:hint="eastAsia"/>
          <w:b/>
          <w:sz w:val="32"/>
          <w:szCs w:val="32"/>
        </w:rPr>
        <w:t>2018</w:t>
      </w:r>
      <w:r>
        <w:rPr>
          <w:rFonts w:hint="eastAsia"/>
          <w:b/>
          <w:sz w:val="32"/>
          <w:szCs w:val="32"/>
        </w:rPr>
        <w:t>年第一批“以租代建”铁塔、机房及配套租赁项目成交候选人公示</w:t>
      </w:r>
    </w:p>
    <w:p w:rsidR="00E62A3C" w:rsidRDefault="00573799">
      <w:pPr>
        <w:wordWrap w:val="0"/>
        <w:snapToGrid w:val="0"/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中国移动通信集团新疆有限公司和田地区分公司</w:t>
      </w: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年第一批“以租代建”铁塔、机房及配套租赁项目竞争性谈判于</w:t>
      </w: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日公开唱价，已按采购文件规定的评审方法及相关规定的要求完成评审工作，现将成交候选人公示如下：</w:t>
      </w:r>
    </w:p>
    <w:p w:rsidR="00E62A3C" w:rsidRDefault="00573799">
      <w:pPr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标包</w:t>
      </w:r>
      <w:proofErr w:type="gramEnd"/>
      <w:r>
        <w:rPr>
          <w:rFonts w:hint="eastAsia"/>
          <w:sz w:val="28"/>
          <w:szCs w:val="28"/>
        </w:rPr>
        <w:t>57-59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117-122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124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126-128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130-141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144</w:t>
      </w:r>
      <w:r>
        <w:rPr>
          <w:rFonts w:hint="eastAsia"/>
          <w:sz w:val="28"/>
          <w:szCs w:val="28"/>
        </w:rPr>
        <w:t>成交候选人：</w:t>
      </w:r>
    </w:p>
    <w:p w:rsidR="00E62A3C" w:rsidRDefault="00573799">
      <w:pPr>
        <w:ind w:firstLineChars="1500" w:firstLine="420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新疆极客至上工程建设有限公司</w:t>
      </w:r>
    </w:p>
    <w:p w:rsidR="00E62A3C" w:rsidRDefault="00573799">
      <w:pPr>
        <w:rPr>
          <w:sz w:val="28"/>
          <w:szCs w:val="28"/>
        </w:rPr>
      </w:pPr>
      <w:proofErr w:type="gramStart"/>
      <w:r>
        <w:rPr>
          <w:rFonts w:ascii="宋体" w:hAnsi="宋体" w:hint="eastAsia"/>
          <w:sz w:val="28"/>
        </w:rPr>
        <w:t>标包</w:t>
      </w:r>
      <w:proofErr w:type="gramEnd"/>
      <w:r>
        <w:rPr>
          <w:rFonts w:ascii="宋体" w:hAnsi="宋体" w:hint="eastAsia"/>
          <w:sz w:val="28"/>
        </w:rPr>
        <w:t>60-68、70-81、155、157、164、166-168</w:t>
      </w:r>
      <w:r>
        <w:rPr>
          <w:rFonts w:hint="eastAsia"/>
          <w:sz w:val="28"/>
          <w:szCs w:val="28"/>
        </w:rPr>
        <w:t>成交候选人：</w:t>
      </w:r>
    </w:p>
    <w:p w:rsidR="00E62A3C" w:rsidRDefault="00573799">
      <w:pPr>
        <w:ind w:firstLineChars="1400" w:firstLine="39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和田铁塔中讯通通</w:t>
      </w:r>
      <w:proofErr w:type="gramStart"/>
      <w:r>
        <w:rPr>
          <w:rFonts w:ascii="宋体" w:eastAsia="宋体" w:hAnsi="宋体" w:hint="eastAsia"/>
          <w:sz w:val="28"/>
        </w:rPr>
        <w:t>信工程</w:t>
      </w:r>
      <w:proofErr w:type="gramEnd"/>
      <w:r>
        <w:rPr>
          <w:rFonts w:ascii="宋体" w:eastAsia="宋体" w:hAnsi="宋体" w:hint="eastAsia"/>
          <w:sz w:val="28"/>
        </w:rPr>
        <w:t>有限公司</w:t>
      </w:r>
    </w:p>
    <w:p w:rsidR="00E62A3C" w:rsidRDefault="00573799">
      <w:pPr>
        <w:jc w:val="lef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依据和</w:t>
      </w:r>
      <w:proofErr w:type="gramStart"/>
      <w:r>
        <w:rPr>
          <w:rFonts w:ascii="宋体" w:eastAsia="宋体" w:hAnsi="宋体" w:hint="eastAsia"/>
          <w:sz w:val="28"/>
        </w:rPr>
        <w:t>移网</w:t>
      </w:r>
      <w:proofErr w:type="gramEnd"/>
      <w:r>
        <w:rPr>
          <w:rFonts w:ascii="宋体" w:eastAsia="宋体" w:hAnsi="宋体" w:hint="eastAsia"/>
          <w:sz w:val="28"/>
        </w:rPr>
        <w:t>〔2018〕20号文件，对以下标包做采购失败处理：</w:t>
      </w:r>
    </w:p>
    <w:p w:rsidR="00E62A3C" w:rsidRDefault="00573799">
      <w:pPr>
        <w:jc w:val="left"/>
        <w:rPr>
          <w:rFonts w:ascii="宋体" w:eastAsia="宋体" w:hAnsi="宋体"/>
          <w:sz w:val="28"/>
        </w:rPr>
      </w:pP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1-56、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69、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82-116、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123、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125、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129、</w:t>
      </w:r>
    </w:p>
    <w:p w:rsidR="00E62A3C" w:rsidRDefault="00573799">
      <w:pPr>
        <w:jc w:val="left"/>
        <w:rPr>
          <w:rFonts w:ascii="宋体" w:eastAsia="宋体" w:hAnsi="宋体"/>
          <w:sz w:val="28"/>
        </w:rPr>
      </w:pP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142、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143、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145-154、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156、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158-163、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165、</w:t>
      </w:r>
      <w:proofErr w:type="gramStart"/>
      <w:r>
        <w:rPr>
          <w:rFonts w:ascii="宋体" w:eastAsia="宋体" w:hAnsi="宋体" w:hint="eastAsia"/>
          <w:sz w:val="28"/>
        </w:rPr>
        <w:t>标包</w:t>
      </w:r>
      <w:proofErr w:type="gramEnd"/>
      <w:r>
        <w:rPr>
          <w:rFonts w:ascii="宋体" w:eastAsia="宋体" w:hAnsi="宋体" w:hint="eastAsia"/>
          <w:sz w:val="28"/>
        </w:rPr>
        <w:t>169-173.</w:t>
      </w:r>
    </w:p>
    <w:p w:rsidR="00E62A3C" w:rsidRDefault="00573799">
      <w:pPr>
        <w:ind w:firstLine="496"/>
        <w:rPr>
          <w:sz w:val="28"/>
          <w:szCs w:val="28"/>
        </w:rPr>
      </w:pPr>
      <w:r>
        <w:rPr>
          <w:rFonts w:hint="eastAsia"/>
          <w:sz w:val="28"/>
          <w:szCs w:val="28"/>
        </w:rPr>
        <w:t>成交候选人公示期为公示之日起连续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工作日，公示截止时间为</w:t>
      </w: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23</w:t>
      </w:r>
      <w:r>
        <w:rPr>
          <w:rFonts w:hint="eastAsia"/>
          <w:sz w:val="28"/>
          <w:szCs w:val="28"/>
        </w:rPr>
        <w:t>日。公示期内，如对成交候选人存在疑问，可向中国移动通信集团新疆有限公司和田地区分公司提出。</w:t>
      </w:r>
    </w:p>
    <w:p w:rsidR="00E62A3C" w:rsidRDefault="00573799">
      <w:pPr>
        <w:ind w:firstLine="496"/>
        <w:rPr>
          <w:sz w:val="28"/>
          <w:szCs w:val="28"/>
        </w:rPr>
      </w:pPr>
      <w:r>
        <w:rPr>
          <w:rFonts w:hint="eastAsia"/>
          <w:sz w:val="28"/>
          <w:szCs w:val="28"/>
        </w:rPr>
        <w:t>监督部门：纪检监察室</w:t>
      </w:r>
    </w:p>
    <w:p w:rsidR="00E62A3C" w:rsidRDefault="00573799">
      <w:pPr>
        <w:ind w:firstLine="496"/>
        <w:rPr>
          <w:sz w:val="28"/>
          <w:szCs w:val="28"/>
        </w:rPr>
      </w:pPr>
      <w:r>
        <w:rPr>
          <w:rFonts w:hint="eastAsia"/>
          <w:sz w:val="28"/>
          <w:szCs w:val="28"/>
        </w:rPr>
        <w:t>纪检监督电话：</w:t>
      </w:r>
      <w:r>
        <w:rPr>
          <w:rFonts w:hint="eastAsia"/>
          <w:sz w:val="28"/>
          <w:szCs w:val="28"/>
        </w:rPr>
        <w:t>13809984178</w:t>
      </w:r>
    </w:p>
    <w:p w:rsidR="00E62A3C" w:rsidRDefault="00573799">
      <w:pPr>
        <w:ind w:firstLine="496"/>
        <w:rPr>
          <w:sz w:val="28"/>
          <w:szCs w:val="28"/>
        </w:rPr>
      </w:pPr>
      <w:r>
        <w:rPr>
          <w:rFonts w:hint="eastAsia"/>
          <w:sz w:val="28"/>
          <w:szCs w:val="28"/>
        </w:rPr>
        <w:t>特此公示。</w:t>
      </w:r>
    </w:p>
    <w:p w:rsidR="00E62A3C" w:rsidRDefault="00573799">
      <w:pPr>
        <w:ind w:right="420" w:firstLine="496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中国移动通信集团新疆有限公司</w:t>
      </w:r>
    </w:p>
    <w:p w:rsidR="00E62A3C" w:rsidRDefault="00573799">
      <w:pPr>
        <w:ind w:right="420" w:firstLine="496"/>
        <w:jc w:val="center"/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>
        <w:rPr>
          <w:rFonts w:hint="eastAsia"/>
          <w:sz w:val="28"/>
          <w:szCs w:val="28"/>
        </w:rPr>
        <w:t>和田地区分公司</w:t>
      </w:r>
    </w:p>
    <w:p w:rsidR="00E62A3C" w:rsidRDefault="00F562FE" w:rsidP="00F562FE">
      <w:pPr>
        <w:ind w:right="980" w:firstLine="496"/>
        <w:jc w:val="center"/>
        <w:rPr>
          <w:rFonts w:ascii="宋体" w:hAnsi="宋体"/>
          <w:sz w:val="36"/>
        </w:rPr>
      </w:pPr>
      <w:r>
        <w:rPr>
          <w:rFonts w:hint="eastAsia"/>
          <w:sz w:val="28"/>
          <w:szCs w:val="28"/>
        </w:rPr>
        <w:t xml:space="preserve">                                </w:t>
      </w:r>
      <w:r w:rsidR="00573799">
        <w:rPr>
          <w:rFonts w:hint="eastAsia"/>
          <w:sz w:val="28"/>
          <w:szCs w:val="28"/>
        </w:rPr>
        <w:t>2018</w:t>
      </w:r>
      <w:r w:rsidR="00573799">
        <w:rPr>
          <w:rFonts w:hint="eastAsia"/>
          <w:sz w:val="28"/>
          <w:szCs w:val="28"/>
        </w:rPr>
        <w:t>年</w:t>
      </w:r>
      <w:r w:rsidR="00573799">
        <w:rPr>
          <w:rFonts w:hint="eastAsia"/>
          <w:sz w:val="28"/>
          <w:szCs w:val="28"/>
        </w:rPr>
        <w:t>3</w:t>
      </w:r>
      <w:r w:rsidR="00573799">
        <w:rPr>
          <w:rFonts w:hint="eastAsia"/>
          <w:sz w:val="28"/>
          <w:szCs w:val="28"/>
        </w:rPr>
        <w:t>月</w:t>
      </w:r>
      <w:r w:rsidR="00573799">
        <w:rPr>
          <w:rFonts w:hint="eastAsia"/>
          <w:sz w:val="28"/>
          <w:szCs w:val="28"/>
        </w:rPr>
        <w:t>20</w:t>
      </w:r>
      <w:r w:rsidR="00573799">
        <w:rPr>
          <w:rFonts w:hint="eastAsia"/>
          <w:sz w:val="28"/>
          <w:szCs w:val="28"/>
        </w:rPr>
        <w:t>日</w:t>
      </w:r>
      <w:bookmarkStart w:id="0" w:name="_GoBack"/>
      <w:bookmarkEnd w:id="0"/>
    </w:p>
    <w:sectPr w:rsidR="00E62A3C" w:rsidSect="00E62A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F8E" w:rsidRDefault="00882F8E" w:rsidP="00F562FE">
      <w:r>
        <w:separator/>
      </w:r>
    </w:p>
  </w:endnote>
  <w:endnote w:type="continuationSeparator" w:id="0">
    <w:p w:rsidR="00882F8E" w:rsidRDefault="00882F8E" w:rsidP="00F56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F8E" w:rsidRDefault="00882F8E" w:rsidP="00F562FE">
      <w:r>
        <w:separator/>
      </w:r>
    </w:p>
  </w:footnote>
  <w:footnote w:type="continuationSeparator" w:id="0">
    <w:p w:rsidR="00882F8E" w:rsidRDefault="00882F8E" w:rsidP="00F562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0CA3101"/>
    <w:rsid w:val="00190527"/>
    <w:rsid w:val="00573799"/>
    <w:rsid w:val="00725518"/>
    <w:rsid w:val="00882F8E"/>
    <w:rsid w:val="00E62A3C"/>
    <w:rsid w:val="00F562FE"/>
    <w:rsid w:val="30CA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62A3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rsid w:val="00E62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>微软中国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陈侍锶</cp:lastModifiedBy>
  <cp:revision>2</cp:revision>
  <dcterms:created xsi:type="dcterms:W3CDTF">2018-03-20T09:41:00Z</dcterms:created>
  <dcterms:modified xsi:type="dcterms:W3CDTF">2018-03-20T09:41:00Z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